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8B0000" w:sz="12"/>
              <w:right w:val="none" w:color="FFFFFF" w:sz="0"/>
            </w:tcBorders>
            <w:shd w:fill="0A1628" w:val="clear"/>
            <w:tcMar>
              <w:top w:type="dxa" w:w="240"/>
              <w:left w:type="dxa" w:w="280"/>
              <w:bottom w:type="dxa" w:w="200"/>
              <w:right w:type="dxa" w:w="2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80"/>
                <w:sz w:val="26"/>
                <w:szCs w:val="26"/>
              </w:rPr>
              <w:t xml:space="preserve">HARRISON'S HEROES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Discussion Card Deck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22"/>
                <w:szCs w:val="22"/>
              </w:rPr>
              <w:t xml:space="preserve">20 Socratic Prompts for Pearl Harbor VR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Grades 6–8  ·  Cut apart  ·  3 depth levels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0A1628"/>
                <w:sz w:val="22"/>
                <w:szCs w:val="22"/>
              </w:rPr>
              <w:t xml:space="preserve">Start at Level 1 to get every voice. Move to Level 2 when the room is engaged. Use Level 3 when students are ready to connect history to the present.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8B0000"/>
          <w:sz w:val="26"/>
          <w:szCs w:val="26"/>
        </w:rPr>
        <w:t xml:space="preserve">LEVEL 1 — Recall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F5D5D8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1  ·  Card 1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What’s one thing you saw or heard that you can’t stop thinking about?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No wrong answers. Quick-fire round.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F5D5D8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1  ·  Card 2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Describe the moment the attack began. What did you notice first?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Grounds discussion in the shared experience.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F5D5D8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1  ·  Card 3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Who did you notice during the experience? Tell us about one person.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Opens individual perspective.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F5D5D8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1  ·  Card 4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What sound, image, or detail surprised you the most?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Surprise is a gateway to historical thinking.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F5D5D8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1  ·  Card 5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On a scale of 1–10, how real did it feel? What made it feel that way?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Metacognitive warm-up.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F5D5D8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1  ·  Card 6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If you could freeze one moment and step into it, which would you choose?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Creative entry point.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8B0000"/>
          <w:sz w:val="26"/>
          <w:szCs w:val="26"/>
        </w:rPr>
        <w:t xml:space="preserve">LEVEL 2 — Analysis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E8ED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2  ·  Card 7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You identified a decision. What did that person know — and what didn’t they know?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The central analytical question.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E8ED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2  ·  Card 8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What surprised the Americans that morning? What might have prevented it?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Opens questions of intelligence and readiness.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E8ED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2  ·  Card 9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The Japanese pilots trained for months for this. Does knowing that change how you think about it?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Introduces all-sides historical thinking.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E8ED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2  ·  Card 10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2,403 Americans died. What decisions by anyone led to that number?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Encourages systemic thinking.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E8ED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2  ·  Card 11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What did ordinary people — not generals — do that morning?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Connects to the testimony cards.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E8ED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2  ·  Card 12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How did the attack change the United States? What was different on December 8th?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Historical turning points.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E8ED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2  ·  Card 13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In the experience, who showed leadership? What did it look like?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Core Harrison’s Heroes theme.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E8ED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2  ·  Card 14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What would you have done? Does your answer change depending on who you were?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Empathy and perspective.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8B0000"/>
          <w:sz w:val="26"/>
          <w:szCs w:val="26"/>
        </w:rPr>
        <w:t xml:space="preserve">LEVEL 3 — Connection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3  ·  Card 15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Where do you see courage like this in the world today?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Bridge from history to the present.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3  ·  Card 16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What does it mean to serve your country? Has your definition changed today?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Opens civic identity.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3  ·  Card 17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What do we owe the people who served at Pearl Harbor?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Connects to the memorial and program.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3  ·  Card 18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What’s the difference between learning this from a textbook and experiencing it in VR?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Metacognitive reflection.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3  ·  Card 19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The survivors had to keep fighting for four more years. What kept them going?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Resilience and purpose.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0000" w:sz="20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Level 3  ·  Card 20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4"/>
                <w:szCs w:val="24"/>
              </w:rPr>
              <w:t xml:space="preserve">If you could tell one person from Pearl Harbor something, what would you say?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Facilitator note: Closing card. Powerful final reflection.</w:t>
            </w:r>
          </w:p>
        </w:tc>
      </w:tr>
    </w:tbl>
    <w:p>
      <w:pPr>
        <w:spacing w:after="0" w:before="10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spacing w:before="80"/>
    </w:pPr>
    <w:r>
      <w:rPr>
        <w:rFonts w:ascii="Arial" w:cs="Arial" w:eastAsia="Arial" w:hAnsi="Arial"/>
        <w:color w:val="888888"/>
        <w:sz w:val="16"/>
        <w:szCs w:val="16"/>
      </w:rPr>
      <w:t xml:space="preserve">Discussion Card Deck   |   harrisonjohnsonheroes.com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500"/>
      <w:gridCol w:w="3580"/>
    </w:tblGrid>
    <w:tr>
      <w:tc>
        <w:tcPr>
          <w:tcW w:type="dxa" w:w="6500"/>
          <w:tcBorders>
            <w:top w:val="none" w:color="FFFFFF" w:sz="0"/>
            <w:left w:val="none" w:color="FFFFFF" w:sz="0"/>
            <w:bottom w:val="single" w:color="8B0000" w:sz="6" w:space="2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0A1628"/>
              <w:sz w:val="20"/>
              <w:szCs w:val="20"/>
            </w:rPr>
            <w:t xml:space="preserve">Harrison's Heroes</w:t>
          </w:r>
        </w:p>
        <w:p>
          <w:r>
            <w:rPr>
              <w:rFonts w:ascii="Arial" w:cs="Arial" w:eastAsia="Arial" w:hAnsi="Arial"/>
              <w:color w:val="666666"/>
              <w:sz w:val="17"/>
              <w:szCs w:val="17"/>
            </w:rPr>
            <w:t xml:space="preserve">Discussion Card Deck</w:t>
          </w:r>
        </w:p>
      </w:tc>
      <w:tc>
        <w:tcPr>
          <w:tcW w:type="dxa" w:w="3580"/>
          <w:tcBorders>
            <w:top w:val="none" w:color="FFFFFF" w:sz="0"/>
            <w:left w:val="none" w:color="FFFFFF" w:sz="0"/>
            <w:bottom w:val="single" w:color="8B0000" w:sz="6" w:space="2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  <w:vAlign w:val="bottom"/>
        </w:tcPr>
        <w:p>
          <w:pPr>
            <w:jc w:val="right"/>
          </w:pPr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Pearl Harbor VR · Grades 6–8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0A162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20"/>
      <w:outlineLvl w:val="1"/>
    </w:pPr>
    <w:rPr>
      <w:rFonts w:ascii="Arial" w:cs="Arial" w:eastAsia="Arial" w:hAnsi="Arial"/>
      <w:b/>
      <w:bCs/>
      <w:color w:val="0A1628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8B000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2026-05-09T18:46:42.990Z</dcterms:created>
  <dcterms:modified xsi:type="dcterms:W3CDTF">2026-05-09T18:46:42.990Z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